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403D77">
        <w:t>0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B43100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403D77" w:rsidP="001365A6">
            <w:pPr>
              <w:jc w:val="center"/>
              <w:rPr>
                <w:sz w:val="20"/>
                <w:szCs w:val="20"/>
              </w:rPr>
            </w:pPr>
            <w:r w:rsidRPr="00403D77">
              <w:rPr>
                <w:i/>
                <w:iCs/>
                <w:sz w:val="20"/>
                <w:szCs w:val="20"/>
              </w:rPr>
              <w:t xml:space="preserve">Семикаракорскому одномандатному </w:t>
            </w:r>
            <w:r w:rsidRPr="00403D77">
              <w:rPr>
                <w:i/>
                <w:iCs/>
                <w:sz w:val="20"/>
                <w:szCs w:val="20"/>
              </w:rPr>
              <w:br/>
              <w:t>избирательному округу №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5CD" w:rsidRDefault="00BE65CD" w:rsidP="002D75C3">
      <w:r>
        <w:separator/>
      </w:r>
    </w:p>
  </w:endnote>
  <w:endnote w:type="continuationSeparator" w:id="0">
    <w:p w:rsidR="00BE65CD" w:rsidRDefault="00BE65CD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5CD" w:rsidRDefault="00BE65CD" w:rsidP="002D75C3">
      <w:r>
        <w:separator/>
      </w:r>
    </w:p>
  </w:footnote>
  <w:footnote w:type="continuationSeparator" w:id="0">
    <w:p w:rsidR="00BE65CD" w:rsidRDefault="00BE65CD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10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E65CD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5E0C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36</cp:revision>
  <cp:lastPrinted>2026-07-14T12:52:00Z</cp:lastPrinted>
  <dcterms:created xsi:type="dcterms:W3CDTF">2020-06-15T04:31:00Z</dcterms:created>
  <dcterms:modified xsi:type="dcterms:W3CDTF">2026-07-14T12:53:00Z</dcterms:modified>
</cp:coreProperties>
</file>