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B79" w:rsidRDefault="003B5B79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B5B79" w:rsidRDefault="003B5B79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5B79" w:rsidRPr="002E7F47" w:rsidRDefault="003B5B79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3B5B79" w:rsidRDefault="003B5B79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Территориальной избирательной комиссии Семикаракорского района Ростов</w:t>
      </w:r>
      <w:r w:rsidR="00E423E5">
        <w:rPr>
          <w:rFonts w:ascii="Times New Roman" w:hAnsi="Times New Roman" w:cs="Times New Roman"/>
          <w:sz w:val="24"/>
          <w:szCs w:val="24"/>
        </w:rPr>
        <w:t>ской области 14.07.2026г. №</w:t>
      </w:r>
      <w:r w:rsidR="003F0B66">
        <w:rPr>
          <w:rFonts w:ascii="Times New Roman" w:hAnsi="Times New Roman" w:cs="Times New Roman"/>
          <w:sz w:val="24"/>
          <w:szCs w:val="24"/>
        </w:rPr>
        <w:t>6-14</w:t>
      </w:r>
      <w:bookmarkStart w:id="0" w:name="_GoBack"/>
      <w:bookmarkEnd w:id="0"/>
      <w:r w:rsidR="00E423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B79" w:rsidRDefault="003B5B79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B79" w:rsidRDefault="003B5B79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1</w:t>
      </w:r>
    </w:p>
    <w:p w:rsidR="003B5B79" w:rsidRDefault="003B5B79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06" w:type="dxa"/>
        <w:tblLook w:val="00A0" w:firstRow="1" w:lastRow="0" w:firstColumn="1" w:lastColumn="0" w:noHBand="0" w:noVBand="0"/>
      </w:tblPr>
      <w:tblGrid>
        <w:gridCol w:w="284"/>
        <w:gridCol w:w="1033"/>
        <w:gridCol w:w="1152"/>
        <w:gridCol w:w="1152"/>
        <w:gridCol w:w="1224"/>
        <w:gridCol w:w="897"/>
        <w:gridCol w:w="850"/>
        <w:gridCol w:w="798"/>
        <w:gridCol w:w="760"/>
        <w:gridCol w:w="1773"/>
      </w:tblGrid>
      <w:tr w:rsidR="003B5B79" w:rsidRPr="00C96FB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3" w:type="dxa"/>
            <w:gridSpan w:val="7"/>
            <w:vMerge w:val="restart"/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УЧЕТ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объема бесплатного эфирного времени,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объема и стоимости платного эфирного времени,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предоставленных организацией телерадиовещания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зарегистрированным кандидатам </w:t>
            </w: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проведения</w:t>
            </w:r>
          </w:p>
          <w:p w:rsidR="003B5B79" w:rsidRPr="00B97C49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предвыборной агитации </w:t>
            </w:r>
            <w:r w:rsidRPr="002E7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проведении выборов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депутатов представительных органов муниципальных образований Семикаракорского </w:t>
            </w:r>
            <w:r w:rsidR="00E423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 Ростовской области шестого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созыва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3" w:type="dxa"/>
            <w:gridSpan w:val="7"/>
            <w:vMerge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3B5B79" w:rsidRDefault="003B5B79" w:rsidP="00C2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Представляется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Территориальную избирательную комиссию Семикаракорского района Ростовской области </w:t>
            </w:r>
          </w:p>
          <w:p w:rsidR="003B5B79" w:rsidRPr="00C26796" w:rsidRDefault="003B5B79" w:rsidP="00C2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      </w:t>
            </w: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9923" w:type="dxa"/>
            <w:gridSpan w:val="10"/>
            <w:noWrap/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организации телерадиовещания и средстве массовой информации,</w:t>
            </w:r>
          </w:p>
        </w:tc>
      </w:tr>
      <w:tr w:rsidR="003B5B79" w:rsidRPr="00C96FBD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предоставившем бесплатное эфирное время, платное эфирное время</w:t>
            </w:r>
          </w:p>
        </w:tc>
      </w:tr>
      <w:tr w:rsidR="003B5B79" w:rsidRPr="00C96FBD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B79" w:rsidRPr="002E7F47" w:rsidRDefault="003B5B79" w:rsidP="006C4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организации телерадиовещания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79" w:rsidRPr="00C96FBD">
        <w:trPr>
          <w:trHeight w:val="869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79" w:rsidRPr="00C96FBD">
        <w:trPr>
          <w:trHeight w:val="576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8"/>
        </w:trPr>
        <w:tc>
          <w:tcPr>
            <w:tcW w:w="5742" w:type="dxa"/>
            <w:gridSpan w:val="6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lang w:eastAsia="ru-RU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Style w:val="a9"/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footnoteReference w:id="2"/>
            </w:r>
          </w:p>
        </w:tc>
      </w:tr>
      <w:tr w:rsidR="003B5B79" w:rsidRPr="00C96FB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3B5B79" w:rsidRPr="00C96FBD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20__ г.</w:t>
            </w:r>
          </w:p>
        </w:tc>
        <w:tc>
          <w:tcPr>
            <w:tcW w:w="897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lang w:eastAsia="ru-RU"/>
              </w:rPr>
              <w:t>М.П.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2E7F47">
              <w:rPr>
                <w:rFonts w:ascii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  <w:noWrap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noWrap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3B5B79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3B5B79" w:rsidRDefault="003B5B79" w:rsidP="00A377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3B5B79" w:rsidRPr="002E7F47" w:rsidRDefault="003B5B79" w:rsidP="00A377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lang w:eastAsia="ru-RU"/>
              </w:rPr>
              <w:t>Бесплатное эфирное время не предоставлялось.</w:t>
            </w:r>
          </w:p>
        </w:tc>
      </w:tr>
      <w:tr w:rsidR="003B5B79" w:rsidRPr="00C96FBD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lang w:eastAsia="ru-RU"/>
              </w:rPr>
              <w:t>Платное эфирное время не предоставлялось.</w:t>
            </w:r>
          </w:p>
        </w:tc>
      </w:tr>
      <w:tr w:rsidR="003B5B79" w:rsidRPr="00C96FBD">
        <w:trPr>
          <w:trHeight w:val="394"/>
        </w:trPr>
        <w:tc>
          <w:tcPr>
            <w:tcW w:w="5742" w:type="dxa"/>
            <w:gridSpan w:val="6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 w:rsidRPr="002E7F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 w:rsidRPr="002E7F4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E7F4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 w:rsidRPr="002E7F4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Style w:val="a9"/>
                <w:rFonts w:ascii="Times New Roman" w:hAnsi="Times New Roman" w:cs="Times New Roman"/>
                <w:color w:val="000000"/>
                <w:lang w:eastAsia="ru-RU"/>
              </w:rPr>
              <w:footnoteReference w:id="3"/>
            </w:r>
          </w:p>
        </w:tc>
      </w:tr>
      <w:tr w:rsidR="003B5B79" w:rsidRPr="00C96FBD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3B5B79" w:rsidRDefault="003B5B79" w:rsidP="002E7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B79" w:rsidRPr="002E7F47" w:rsidRDefault="003B5B79" w:rsidP="002E7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3B5B79" w:rsidRPr="002E7F47" w:rsidSect="00C76410">
          <w:headerReference w:type="default" r:id="rId6"/>
          <w:headerReference w:type="first" r:id="rId7"/>
          <w:footnotePr>
            <w:numRestart w:val="eachPage"/>
          </w:footnotePr>
          <w:pgSz w:w="11906" w:h="16838" w:code="9"/>
          <w:pgMar w:top="794" w:right="566" w:bottom="794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51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112"/>
        <w:gridCol w:w="2198"/>
        <w:gridCol w:w="978"/>
        <w:gridCol w:w="864"/>
        <w:gridCol w:w="3119"/>
        <w:gridCol w:w="1843"/>
        <w:gridCol w:w="141"/>
        <w:gridCol w:w="1559"/>
        <w:gridCol w:w="285"/>
        <w:gridCol w:w="1275"/>
        <w:gridCol w:w="2268"/>
      </w:tblGrid>
      <w:tr w:rsidR="003B5B79" w:rsidRPr="00C96FBD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СВОДНЫЕ ДАННЫЕ УЧЕТА</w:t>
            </w:r>
          </w:p>
        </w:tc>
      </w:tr>
      <w:tr w:rsidR="003B5B79" w:rsidRPr="00C96FBD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предоставленном объеме бесплатного эфирного времени</w:t>
            </w:r>
            <w: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4"/>
            </w:r>
          </w:p>
        </w:tc>
      </w:tr>
      <w:tr w:rsidR="003B5B79" w:rsidRPr="00C96FBD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состоянию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 ___</w:t>
            </w: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</w:t>
            </w: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B5B79" w:rsidRPr="00C96FBD">
        <w:trPr>
          <w:trHeight w:val="288"/>
        </w:trPr>
        <w:tc>
          <w:tcPr>
            <w:tcW w:w="52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5" w:type="dxa"/>
            <w:gridSpan w:val="7"/>
            <w:tcBorders>
              <w:top w:val="nil"/>
              <w:left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теле-, радиоматериала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время выхода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эфирного времени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Основание предоставления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номер договора)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 w:rsidRPr="002E7F47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2E7F47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2E7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7"/>
            </w:r>
            <w:r w:rsidRPr="002E7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3B5B79" w:rsidRPr="002E7F47" w:rsidRDefault="003B5B79" w:rsidP="002E7F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7F47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57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4"/>
        <w:gridCol w:w="251"/>
        <w:gridCol w:w="1390"/>
        <w:gridCol w:w="709"/>
        <w:gridCol w:w="750"/>
        <w:gridCol w:w="809"/>
        <w:gridCol w:w="311"/>
        <w:gridCol w:w="1390"/>
        <w:gridCol w:w="992"/>
        <w:gridCol w:w="1843"/>
        <w:gridCol w:w="709"/>
        <w:gridCol w:w="567"/>
        <w:gridCol w:w="1275"/>
        <w:gridCol w:w="567"/>
        <w:gridCol w:w="1276"/>
        <w:gridCol w:w="236"/>
        <w:gridCol w:w="331"/>
        <w:gridCol w:w="1985"/>
      </w:tblGrid>
      <w:tr w:rsidR="003B5B79" w:rsidRPr="00C96FBD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592203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СВОДНЫЕ ДАННЫЕ УЧЕТА</w:t>
            </w:r>
          </w:p>
        </w:tc>
      </w:tr>
      <w:tr w:rsidR="003B5B79" w:rsidRPr="00C96FBD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592203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предоставленном объеме и стоимости платного эфирного времени</w:t>
            </w:r>
            <w: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8"/>
            </w:r>
          </w:p>
        </w:tc>
      </w:tr>
      <w:tr w:rsidR="003B5B79" w:rsidRPr="00C96FBD">
        <w:trPr>
          <w:trHeight w:val="283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3B5B79" w:rsidRPr="00C96FBD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color w:val="000000"/>
                <w:lang w:eastAsia="ru-RU"/>
              </w:rPr>
            </w:pPr>
            <w:r w:rsidRPr="002E7F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состоянию на « ___ » __________ 20__ года</w:t>
            </w:r>
          </w:p>
        </w:tc>
      </w:tr>
      <w:tr w:rsidR="003B5B79" w:rsidRPr="00C96FBD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right w:val="nil"/>
            </w:tcBorders>
            <w:noWrap/>
            <w:vAlign w:val="bottom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9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теле-,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радиоматериала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время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выхода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 единицы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(руб.)</w:t>
            </w:r>
            <w:r>
              <w:rPr>
                <w:rStyle w:val="a9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10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подтверждающий оплату (дата,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11"/>
            </w:r>
            <w:r w:rsidRPr="002E7F47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A94E41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11</w:t>
            </w: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3B5B79" w:rsidRPr="00C96F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C647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2"/>
            </w:r>
            <w:r w:rsidRPr="002E7F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B79" w:rsidRPr="002E7F47" w:rsidRDefault="003B5B79" w:rsidP="002E7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B5B79" w:rsidRPr="002E7F47" w:rsidRDefault="003B5B79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5B79" w:rsidRPr="002E7F47" w:rsidSect="002E7F47">
      <w:headerReference w:type="default" r:id="rId8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594" w:rsidRDefault="00676594" w:rsidP="002E7F47">
      <w:pPr>
        <w:spacing w:after="0" w:line="240" w:lineRule="auto"/>
      </w:pPr>
      <w:r>
        <w:separator/>
      </w:r>
    </w:p>
  </w:endnote>
  <w:endnote w:type="continuationSeparator" w:id="0">
    <w:p w:rsidR="00676594" w:rsidRDefault="00676594" w:rsidP="002E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594" w:rsidRDefault="00676594" w:rsidP="002E7F47">
      <w:pPr>
        <w:spacing w:after="0" w:line="240" w:lineRule="auto"/>
      </w:pPr>
      <w:r>
        <w:separator/>
      </w:r>
    </w:p>
  </w:footnote>
  <w:footnote w:type="continuationSeparator" w:id="0">
    <w:p w:rsidR="00676594" w:rsidRDefault="00676594" w:rsidP="002E7F47">
      <w:pPr>
        <w:spacing w:after="0" w:line="240" w:lineRule="auto"/>
      </w:pPr>
      <w:r>
        <w:continuationSeparator/>
      </w:r>
    </w:p>
  </w:footnote>
  <w:footnote w:id="1">
    <w:p w:rsidR="003B5B79" w:rsidRDefault="003B5B79" w:rsidP="002E7F47">
      <w:pPr>
        <w:pStyle w:val="a7"/>
        <w:ind w:firstLine="709"/>
        <w:jc w:val="both"/>
      </w:pPr>
      <w:r>
        <w:rPr>
          <w:rStyle w:val="a9"/>
        </w:rPr>
        <w:footnoteRef/>
      </w:r>
      <w:r>
        <w:t> </w:t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</w:t>
      </w:r>
      <w:r>
        <w:t xml:space="preserve"> </w:t>
      </w:r>
      <w:r w:rsidRPr="002E7F47">
        <w:t>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3B5B79" w:rsidRDefault="003B5B79" w:rsidP="002E7F47">
      <w:pPr>
        <w:pStyle w:val="a7"/>
        <w:ind w:firstLine="709"/>
        <w:jc w:val="both"/>
      </w:pPr>
      <w:r w:rsidRPr="002E7F47">
        <w:t>Заполняется по каждому средству массовой информации, выпускаемому организацией телерадиовещания</w:t>
      </w:r>
      <w:r>
        <w:t>.</w:t>
      </w:r>
    </w:p>
  </w:footnote>
  <w:footnote w:id="2">
    <w:p w:rsidR="003B5B79" w:rsidRDefault="003B5B79" w:rsidP="00B97C49">
      <w:pPr>
        <w:pStyle w:val="a7"/>
        <w:ind w:firstLine="709"/>
        <w:jc w:val="both"/>
      </w:pPr>
      <w:r>
        <w:rPr>
          <w:rStyle w:val="a9"/>
        </w:rPr>
        <w:footnoteRef/>
      </w:r>
      <w:r>
        <w:t> </w:t>
      </w:r>
      <w:r w:rsidRPr="002E7F47">
        <w:t>Заверяется подпис</w:t>
      </w:r>
      <w:r>
        <w:t>ью р</w:t>
      </w:r>
      <w:r w:rsidRPr="006C4979">
        <w:t>уководител</w:t>
      </w:r>
      <w:r>
        <w:t>я</w:t>
      </w:r>
      <w:r w:rsidRPr="006C4979">
        <w:t xml:space="preserve"> организации телерадиовещания</w:t>
      </w:r>
      <w:r w:rsidRPr="002E7F47">
        <w:t xml:space="preserve"> и печатью организации при распечатывании титульного листа для представления в </w:t>
      </w:r>
      <w:r>
        <w:t>Территориальную избирательную комиссию Семикаракорского района Ростовской области</w:t>
      </w:r>
    </w:p>
  </w:footnote>
  <w:footnote w:id="3">
    <w:p w:rsidR="003B5B79" w:rsidRDefault="003B5B79" w:rsidP="00C26796">
      <w:pPr>
        <w:pStyle w:val="a7"/>
        <w:ind w:firstLine="709"/>
        <w:jc w:val="both"/>
      </w:pPr>
      <w:r>
        <w:rPr>
          <w:rStyle w:val="a9"/>
        </w:rPr>
        <w:footnoteRef/>
      </w:r>
      <w:r>
        <w:t> </w:t>
      </w:r>
      <w:r w:rsidRPr="002E7F47">
        <w:t xml:space="preserve">Заполняется при распечатывании титульного листа для представления данных учета </w:t>
      </w:r>
      <w:r>
        <w:br/>
        <w:t>в Территориальную избирательную комиссию Семикаракорского района Ростовской области .</w:t>
      </w:r>
    </w:p>
    <w:p w:rsidR="003B5B79" w:rsidRDefault="003B5B79" w:rsidP="00C26796">
      <w:pPr>
        <w:pStyle w:val="a7"/>
        <w:ind w:firstLine="709"/>
        <w:jc w:val="both"/>
      </w:pPr>
    </w:p>
  </w:footnote>
  <w:footnote w:id="4">
    <w:p w:rsidR="003B5B79" w:rsidRDefault="003B5B79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Не заполняется при отсутствии использованных объемов бесплатного эфирного времени.</w:t>
      </w:r>
    </w:p>
  </w:footnote>
  <w:footnote w:id="5">
    <w:p w:rsidR="003B5B79" w:rsidRDefault="003B5B79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6">
    <w:p w:rsidR="003B5B79" w:rsidRDefault="003B5B79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Заполняется по каждому кандидату.</w:t>
      </w:r>
    </w:p>
  </w:footnote>
  <w:footnote w:id="7">
    <w:p w:rsidR="003B5B79" w:rsidRDefault="003B5B79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Заполняется в целом по средству массовой информации.</w:t>
      </w:r>
    </w:p>
  </w:footnote>
  <w:footnote w:id="8">
    <w:p w:rsidR="003B5B79" w:rsidRDefault="003B5B79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Не заполняется при отсутствии использованных объемов платного эфирного времени.</w:t>
      </w:r>
    </w:p>
  </w:footnote>
  <w:footnote w:id="9">
    <w:p w:rsidR="003B5B79" w:rsidRDefault="003B5B79" w:rsidP="002E7F47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10">
    <w:p w:rsidR="003B5B79" w:rsidRDefault="003B5B79" w:rsidP="00A94E4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A94E41">
        <w:t>Указывается стоимость 1 единицы измерения эфирного времени, использованной при опубликовании сведений о размере и других условиях оплаты эфирного времени.</w:t>
      </w:r>
    </w:p>
  </w:footnote>
  <w:footnote w:id="11">
    <w:p w:rsidR="003B5B79" w:rsidRDefault="003B5B79" w:rsidP="00A94E4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A94E41">
        <w:t>Заполняется по каждому кандидату.</w:t>
      </w:r>
    </w:p>
  </w:footnote>
  <w:footnote w:id="12">
    <w:p w:rsidR="003B5B79" w:rsidRDefault="003B5B79" w:rsidP="00A94E41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A94E41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B79" w:rsidRPr="006B46BC" w:rsidRDefault="003B5B79">
    <w:pPr>
      <w:pStyle w:val="a3"/>
      <w:rPr>
        <w:sz w:val="24"/>
        <w:szCs w:val="24"/>
      </w:rPr>
    </w:pPr>
    <w:r w:rsidRPr="006B46BC">
      <w:rPr>
        <w:sz w:val="24"/>
        <w:szCs w:val="24"/>
      </w:rPr>
      <w:fldChar w:fldCharType="begin"/>
    </w:r>
    <w:r w:rsidRPr="006B46BC">
      <w:rPr>
        <w:sz w:val="24"/>
        <w:szCs w:val="24"/>
      </w:rPr>
      <w:instrText>PAGE   \* MERGEFORMAT</w:instrText>
    </w:r>
    <w:r w:rsidRPr="006B46BC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6B46BC">
      <w:rPr>
        <w:sz w:val="24"/>
        <w:szCs w:val="24"/>
      </w:rPr>
      <w:fldChar w:fldCharType="end"/>
    </w:r>
  </w:p>
  <w:p w:rsidR="003B5B79" w:rsidRDefault="003B5B7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B79" w:rsidRPr="00C64795" w:rsidRDefault="003B5B79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C64795">
      <w:rPr>
        <w:rFonts w:ascii="Times New Roman" w:hAnsi="Times New Roman" w:cs="Times New Roman"/>
        <w:sz w:val="20"/>
        <w:szCs w:val="20"/>
      </w:rPr>
      <w:fldChar w:fldCharType="begin"/>
    </w:r>
    <w:r w:rsidRPr="00C64795">
      <w:rPr>
        <w:rFonts w:ascii="Times New Roman" w:hAnsi="Times New Roman" w:cs="Times New Roman"/>
        <w:sz w:val="20"/>
        <w:szCs w:val="20"/>
      </w:rPr>
      <w:instrText>PAGE   \* MERGEFORMAT</w:instrText>
    </w:r>
    <w:r w:rsidRPr="00C64795">
      <w:rPr>
        <w:rFonts w:ascii="Times New Roman" w:hAnsi="Times New Roman" w:cs="Times New Roman"/>
        <w:sz w:val="20"/>
        <w:szCs w:val="20"/>
      </w:rPr>
      <w:fldChar w:fldCharType="separate"/>
    </w:r>
    <w:r w:rsidR="003F0B66">
      <w:rPr>
        <w:rFonts w:ascii="Times New Roman" w:hAnsi="Times New Roman" w:cs="Times New Roman"/>
        <w:noProof/>
        <w:sz w:val="20"/>
        <w:szCs w:val="20"/>
      </w:rPr>
      <w:t>1</w:t>
    </w:r>
    <w:r w:rsidRPr="00C64795">
      <w:rPr>
        <w:rFonts w:ascii="Times New Roman" w:hAnsi="Times New Roman" w:cs="Times New Roman"/>
        <w:sz w:val="20"/>
        <w:szCs w:val="20"/>
      </w:rPr>
      <w:fldChar w:fldCharType="end"/>
    </w:r>
  </w:p>
  <w:p w:rsidR="003B5B79" w:rsidRDefault="003B5B7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B79" w:rsidRPr="00C64795" w:rsidRDefault="003B5B79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C64795">
      <w:rPr>
        <w:rFonts w:ascii="Times New Roman" w:hAnsi="Times New Roman" w:cs="Times New Roman"/>
        <w:sz w:val="20"/>
        <w:szCs w:val="20"/>
      </w:rPr>
      <w:t>3</w:t>
    </w:r>
  </w:p>
  <w:p w:rsidR="003B5B79" w:rsidRDefault="003B5B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7F47"/>
    <w:rsid w:val="00091A1E"/>
    <w:rsid w:val="001C5D79"/>
    <w:rsid w:val="002E7F47"/>
    <w:rsid w:val="003B5B79"/>
    <w:rsid w:val="003F0B66"/>
    <w:rsid w:val="004A43C1"/>
    <w:rsid w:val="0056395A"/>
    <w:rsid w:val="00592203"/>
    <w:rsid w:val="0060098F"/>
    <w:rsid w:val="00676594"/>
    <w:rsid w:val="006B46BC"/>
    <w:rsid w:val="006C4979"/>
    <w:rsid w:val="0071289A"/>
    <w:rsid w:val="008722DE"/>
    <w:rsid w:val="00910D2F"/>
    <w:rsid w:val="00934D83"/>
    <w:rsid w:val="0098089C"/>
    <w:rsid w:val="00A3771C"/>
    <w:rsid w:val="00A94E41"/>
    <w:rsid w:val="00AA7BBB"/>
    <w:rsid w:val="00AB3F93"/>
    <w:rsid w:val="00AB67BA"/>
    <w:rsid w:val="00B97C49"/>
    <w:rsid w:val="00C26796"/>
    <w:rsid w:val="00C64795"/>
    <w:rsid w:val="00C6596E"/>
    <w:rsid w:val="00C76410"/>
    <w:rsid w:val="00C96FBD"/>
    <w:rsid w:val="00CD5B2E"/>
    <w:rsid w:val="00D14261"/>
    <w:rsid w:val="00E071F8"/>
    <w:rsid w:val="00E423E5"/>
    <w:rsid w:val="00E517C2"/>
    <w:rsid w:val="00E7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480361"/>
  <w15:docId w15:val="{332CEFF0-CEDD-4C3C-8154-1A64EA07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3C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E7F47"/>
  </w:style>
  <w:style w:type="paragraph" w:styleId="a5">
    <w:name w:val="footer"/>
    <w:basedOn w:val="a"/>
    <w:link w:val="a6"/>
    <w:uiPriority w:val="99"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2E7F47"/>
  </w:style>
  <w:style w:type="paragraph" w:styleId="a7">
    <w:name w:val="footnote text"/>
    <w:basedOn w:val="a"/>
    <w:link w:val="a8"/>
    <w:uiPriority w:val="99"/>
    <w:semiHidden/>
    <w:rsid w:val="002E7F4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link w:val="a7"/>
    <w:uiPriority w:val="99"/>
    <w:semiHidden/>
    <w:locked/>
    <w:rsid w:val="002E7F47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rsid w:val="002E7F47"/>
    <w:rPr>
      <w:vertAlign w:val="superscript"/>
    </w:rPr>
  </w:style>
  <w:style w:type="paragraph" w:styleId="aa">
    <w:name w:val="Balloon Text"/>
    <w:basedOn w:val="a"/>
    <w:link w:val="ab"/>
    <w:uiPriority w:val="99"/>
    <w:semiHidden/>
    <w:rsid w:val="00E7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71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dc:description/>
  <cp:lastModifiedBy>Пользователь</cp:lastModifiedBy>
  <cp:revision>18</cp:revision>
  <cp:lastPrinted>2026-07-14T13:02:00Z</cp:lastPrinted>
  <dcterms:created xsi:type="dcterms:W3CDTF">2019-12-20T06:59:00Z</dcterms:created>
  <dcterms:modified xsi:type="dcterms:W3CDTF">2026-07-14T13:02:00Z</dcterms:modified>
</cp:coreProperties>
</file>