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7BA" w:rsidRPr="00FF155E" w:rsidRDefault="009577BA" w:rsidP="009577BA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FF155E">
        <w:rPr>
          <w:rFonts w:eastAsia="Arial Unicode MS"/>
          <w:bCs/>
          <w:sz w:val="24"/>
          <w:szCs w:val="24"/>
        </w:rPr>
        <w:t xml:space="preserve">Приложение </w:t>
      </w:r>
    </w:p>
    <w:p w:rsidR="009577BA" w:rsidRPr="00FF155E" w:rsidRDefault="009577BA" w:rsidP="009577BA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FF155E">
        <w:rPr>
          <w:rFonts w:eastAsia="Arial Unicode MS"/>
          <w:bCs/>
          <w:sz w:val="24"/>
          <w:szCs w:val="24"/>
        </w:rPr>
        <w:t xml:space="preserve">к постановлению </w:t>
      </w:r>
      <w:r>
        <w:rPr>
          <w:rFonts w:eastAsia="Arial Unicode MS"/>
          <w:bCs/>
          <w:sz w:val="24"/>
          <w:szCs w:val="24"/>
        </w:rPr>
        <w:t xml:space="preserve">Территориальной избирательной комиссии Семикаракорского района </w:t>
      </w:r>
      <w:r w:rsidRPr="00FF155E">
        <w:rPr>
          <w:rFonts w:eastAsia="Arial Unicode MS"/>
          <w:bCs/>
          <w:sz w:val="24"/>
          <w:szCs w:val="24"/>
        </w:rPr>
        <w:t>Ростовской области</w:t>
      </w:r>
    </w:p>
    <w:p w:rsidR="009577BA" w:rsidRPr="009577BA" w:rsidRDefault="00600EDC" w:rsidP="009577BA">
      <w:pPr>
        <w:pStyle w:val="a3"/>
        <w:ind w:left="9639"/>
        <w:jc w:val="center"/>
        <w:rPr>
          <w:sz w:val="24"/>
          <w:szCs w:val="24"/>
        </w:rPr>
      </w:pPr>
      <w:r>
        <w:rPr>
          <w:sz w:val="24"/>
          <w:szCs w:val="24"/>
        </w:rPr>
        <w:t>от 03.08.2026 г. № 14-2</w:t>
      </w:r>
      <w:r w:rsidR="009577BA" w:rsidRPr="007C59BF">
        <w:rPr>
          <w:rFonts w:eastAsia="Arial Unicode MS"/>
          <w:bCs/>
          <w:sz w:val="24"/>
          <w:szCs w:val="24"/>
        </w:rPr>
        <w:t xml:space="preserve"> </w:t>
      </w:r>
    </w:p>
    <w:p w:rsidR="009577BA" w:rsidRDefault="009577BA" w:rsidP="009577BA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9577BA" w:rsidRDefault="009577BA" w:rsidP="009577BA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577BA" w:rsidRPr="009577BA" w:rsidRDefault="009577BA" w:rsidP="009577BA">
      <w:pPr>
        <w:pStyle w:val="a4"/>
        <w:spacing w:before="0" w:beforeAutospacing="0" w:after="0" w:afterAutospacing="0"/>
        <w:jc w:val="center"/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Pr="009577BA">
        <w:rPr>
          <w:color w:val="000000"/>
        </w:rPr>
        <w:t xml:space="preserve"> </w:t>
      </w:r>
      <w:r w:rsidRPr="009577BA">
        <w:rPr>
          <w:b/>
          <w:color w:val="000000"/>
          <w:sz w:val="28"/>
          <w:szCs w:val="28"/>
        </w:rPr>
        <w:t>Топилинского</w:t>
      </w:r>
      <w:r>
        <w:rPr>
          <w:b/>
          <w:sz w:val="28"/>
          <w:szCs w:val="28"/>
        </w:rPr>
        <w:t xml:space="preserve"> </w:t>
      </w:r>
      <w:r w:rsidR="00BF25B6">
        <w:rPr>
          <w:b/>
          <w:color w:val="000000"/>
          <w:sz w:val="28"/>
          <w:szCs w:val="28"/>
        </w:rPr>
        <w:t>сельского поселения</w:t>
      </w:r>
      <w:r>
        <w:rPr>
          <w:rFonts w:eastAsia="Arial Unicode MS"/>
          <w:b/>
          <w:bCs/>
          <w:sz w:val="28"/>
          <w:szCs w:val="28"/>
        </w:rPr>
        <w:t xml:space="preserve"> Семикаракорского района Ростовской области шестого созыва</w:t>
      </w:r>
    </w:p>
    <w:p w:rsidR="009577BA" w:rsidRPr="00FF155E" w:rsidRDefault="009577BA" w:rsidP="009577BA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577BA" w:rsidRPr="001F6402" w:rsidRDefault="009577BA" w:rsidP="009577BA">
      <w:pPr>
        <w:pStyle w:val="5"/>
        <w:keepNext w:val="0"/>
        <w:widowControl w:val="0"/>
        <w:autoSpaceDE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КПРФ-РОСТОВСКОЕ ОБЛАСТНОЕ ОТДЕЛЕНИЕ политической партии КОММУНИСТИЧЕСКАЯ ПАРТИЯ РОССИЙСКОЙ ФЕДЕРАЦИИ</w:t>
      </w:r>
    </w:p>
    <w:p w:rsidR="009577BA" w:rsidRPr="009577BA" w:rsidRDefault="009577BA" w:rsidP="009577BA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007957" w:rsidRDefault="00007957" w:rsidP="00007957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одномандатным (многомандатным)</w:t>
      </w:r>
      <w:r w:rsidRPr="00B6316F">
        <w:rPr>
          <w:b/>
          <w:sz w:val="28"/>
          <w:szCs w:val="28"/>
        </w:rPr>
        <w:t xml:space="preserve"> и</w:t>
      </w:r>
      <w:r>
        <w:rPr>
          <w:b/>
          <w:sz w:val="28"/>
          <w:szCs w:val="28"/>
        </w:rPr>
        <w:t>збирательным округам</w:t>
      </w:r>
    </w:p>
    <w:p w:rsidR="009577BA" w:rsidRPr="00E32DFD" w:rsidRDefault="009577BA" w:rsidP="009577BA">
      <w:pPr>
        <w:widowControl w:val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3001"/>
        <w:gridCol w:w="2122"/>
        <w:gridCol w:w="2409"/>
        <w:gridCol w:w="3258"/>
        <w:gridCol w:w="2905"/>
      </w:tblGrid>
      <w:tr w:rsidR="00600EDC" w:rsidRPr="00CF079F" w:rsidTr="00600EDC">
        <w:trPr>
          <w:jc w:val="center"/>
        </w:trPr>
        <w:tc>
          <w:tcPr>
            <w:tcW w:w="943" w:type="dxa"/>
            <w:vAlign w:val="center"/>
          </w:tcPr>
          <w:p w:rsidR="00600EDC" w:rsidRPr="00FF155E" w:rsidRDefault="00600EDC" w:rsidP="0021026D">
            <w:pPr>
              <w:suppressAutoHyphens/>
              <w:jc w:val="center"/>
            </w:pPr>
            <w:r w:rsidRPr="00FF155E">
              <w:t>№</w:t>
            </w:r>
          </w:p>
          <w:p w:rsidR="00600EDC" w:rsidRPr="00FF155E" w:rsidRDefault="00600EDC" w:rsidP="0021026D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3001" w:type="dxa"/>
            <w:vAlign w:val="center"/>
          </w:tcPr>
          <w:p w:rsidR="00600EDC" w:rsidRPr="00FF155E" w:rsidRDefault="00600EDC" w:rsidP="0021026D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2122" w:type="dxa"/>
            <w:vAlign w:val="center"/>
          </w:tcPr>
          <w:p w:rsidR="00600EDC" w:rsidRPr="00FF155E" w:rsidRDefault="00600EDC" w:rsidP="0021026D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409" w:type="dxa"/>
            <w:vAlign w:val="center"/>
          </w:tcPr>
          <w:p w:rsidR="00600EDC" w:rsidRPr="00FF155E" w:rsidRDefault="00600EDC" w:rsidP="0021026D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3258" w:type="dxa"/>
            <w:vAlign w:val="center"/>
          </w:tcPr>
          <w:p w:rsidR="00600EDC" w:rsidRPr="00FF155E" w:rsidRDefault="00600EDC" w:rsidP="0021026D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905" w:type="dxa"/>
            <w:vAlign w:val="center"/>
          </w:tcPr>
          <w:p w:rsidR="00600EDC" w:rsidRPr="00FF155E" w:rsidRDefault="00600EDC" w:rsidP="0021026D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600EDC" w:rsidRPr="00CF079F" w:rsidTr="00600EDC">
        <w:trPr>
          <w:jc w:val="center"/>
        </w:trPr>
        <w:tc>
          <w:tcPr>
            <w:tcW w:w="943" w:type="dxa"/>
            <w:vAlign w:val="center"/>
          </w:tcPr>
          <w:p w:rsidR="00600EDC" w:rsidRPr="00CF079F" w:rsidRDefault="00600EDC" w:rsidP="0021026D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  <w:vAlign w:val="center"/>
          </w:tcPr>
          <w:p w:rsidR="00600EDC" w:rsidRPr="009577BA" w:rsidRDefault="00600EDC" w:rsidP="0021026D">
            <w:pPr>
              <w:pStyle w:val="a4"/>
              <w:spacing w:before="0" w:beforeAutospacing="0" w:after="0" w:afterAutospacing="0"/>
              <w:jc w:val="center"/>
            </w:pPr>
            <w:r w:rsidRPr="009577BA">
              <w:rPr>
                <w:color w:val="000000"/>
              </w:rPr>
              <w:t>Касимова</w:t>
            </w:r>
          </w:p>
          <w:p w:rsidR="00600EDC" w:rsidRPr="009577BA" w:rsidRDefault="00600EDC" w:rsidP="0021026D">
            <w:pPr>
              <w:pStyle w:val="a4"/>
              <w:spacing w:before="0" w:beforeAutospacing="0" w:after="0" w:afterAutospacing="0"/>
              <w:jc w:val="center"/>
            </w:pPr>
            <w:r w:rsidRPr="009577BA">
              <w:rPr>
                <w:color w:val="000000"/>
              </w:rPr>
              <w:t>Бахали</w:t>
            </w:r>
          </w:p>
          <w:p w:rsidR="00600EDC" w:rsidRPr="009577BA" w:rsidRDefault="00600EDC" w:rsidP="0021026D">
            <w:pPr>
              <w:pStyle w:val="a4"/>
              <w:spacing w:before="0" w:beforeAutospacing="0" w:after="0" w:afterAutospacing="0"/>
              <w:jc w:val="center"/>
            </w:pPr>
            <w:r w:rsidRPr="009577BA">
              <w:rPr>
                <w:color w:val="000000"/>
              </w:rPr>
              <w:t>Шириновна</w:t>
            </w:r>
          </w:p>
        </w:tc>
        <w:tc>
          <w:tcPr>
            <w:tcW w:w="2122" w:type="dxa"/>
            <w:vAlign w:val="center"/>
          </w:tcPr>
          <w:p w:rsidR="00600EDC" w:rsidRPr="009577BA" w:rsidRDefault="00600EDC" w:rsidP="001E2BB1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03.12</w:t>
            </w:r>
            <w:r>
              <w:t>.19</w:t>
            </w:r>
            <w:r w:rsidRPr="009577BA">
              <w:rPr>
                <w:color w:val="000000"/>
              </w:rPr>
              <w:t>56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2409" w:type="dxa"/>
            <w:vAlign w:val="center"/>
          </w:tcPr>
          <w:p w:rsidR="00600EDC" w:rsidRPr="009577BA" w:rsidRDefault="00600EDC" w:rsidP="0021026D">
            <w:pPr>
              <w:suppressAutoHyphens/>
              <w:jc w:val="center"/>
              <w:rPr>
                <w:sz w:val="24"/>
                <w:szCs w:val="24"/>
              </w:rPr>
            </w:pPr>
            <w:r w:rsidRPr="009577BA">
              <w:rPr>
                <w:sz w:val="24"/>
                <w:szCs w:val="24"/>
              </w:rPr>
              <w:t>к/с Калинина.</w:t>
            </w:r>
          </w:p>
          <w:p w:rsidR="00600EDC" w:rsidRPr="009577BA" w:rsidRDefault="00600EDC" w:rsidP="0021026D">
            <w:pPr>
              <w:suppressAutoHyphens/>
              <w:jc w:val="center"/>
              <w:rPr>
                <w:sz w:val="24"/>
                <w:szCs w:val="24"/>
              </w:rPr>
            </w:pPr>
            <w:r w:rsidRPr="009577BA">
              <w:rPr>
                <w:sz w:val="24"/>
                <w:szCs w:val="24"/>
              </w:rPr>
              <w:t>Янгиюльского р-на,</w:t>
            </w:r>
          </w:p>
          <w:p w:rsidR="00600EDC" w:rsidRPr="009577BA" w:rsidRDefault="00600EDC" w:rsidP="0021026D">
            <w:pPr>
              <w:suppressAutoHyphens/>
              <w:jc w:val="center"/>
              <w:rPr>
                <w:sz w:val="24"/>
                <w:szCs w:val="24"/>
              </w:rPr>
            </w:pPr>
            <w:r w:rsidRPr="009577BA">
              <w:rPr>
                <w:sz w:val="24"/>
                <w:szCs w:val="24"/>
              </w:rPr>
              <w:t>Ташкентской обл.</w:t>
            </w:r>
          </w:p>
        </w:tc>
        <w:tc>
          <w:tcPr>
            <w:tcW w:w="3258" w:type="dxa"/>
            <w:vAlign w:val="center"/>
          </w:tcPr>
          <w:p w:rsidR="00600EDC" w:rsidRDefault="00600EDC" w:rsidP="0021026D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600EDC" w:rsidRPr="009577BA" w:rsidRDefault="00600EDC" w:rsidP="0021026D">
            <w:pPr>
              <w:pStyle w:val="a4"/>
              <w:spacing w:before="0" w:beforeAutospacing="0" w:after="0" w:afterAutospacing="0"/>
              <w:jc w:val="center"/>
            </w:pPr>
            <w:bookmarkStart w:id="0" w:name="_GoBack"/>
            <w:bookmarkEnd w:id="0"/>
            <w:r>
              <w:rPr>
                <w:color w:val="000000"/>
              </w:rPr>
              <w:t>Ростовская обл., Семикаракорский р-н, х. Топилин</w:t>
            </w:r>
          </w:p>
          <w:p w:rsidR="00600EDC" w:rsidRPr="009577BA" w:rsidRDefault="00600EDC" w:rsidP="0021026D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2905" w:type="dxa"/>
            <w:vAlign w:val="center"/>
          </w:tcPr>
          <w:p w:rsidR="00600EDC" w:rsidRPr="009577BA" w:rsidRDefault="00600EDC" w:rsidP="0021026D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Топилинский</w:t>
            </w:r>
          </w:p>
          <w:p w:rsidR="00600EDC" w:rsidRPr="009577BA" w:rsidRDefault="00600EDC" w:rsidP="0021026D">
            <w:pPr>
              <w:pStyle w:val="a4"/>
              <w:spacing w:before="0" w:beforeAutospacing="0" w:after="0" w:afterAutospacing="0"/>
              <w:jc w:val="center"/>
            </w:pPr>
            <w:r w:rsidRPr="009577BA">
              <w:rPr>
                <w:color w:val="000000"/>
              </w:rPr>
              <w:t>многомандатный</w:t>
            </w:r>
          </w:p>
          <w:p w:rsidR="00600EDC" w:rsidRPr="009577BA" w:rsidRDefault="00600EDC" w:rsidP="0021026D">
            <w:pPr>
              <w:pStyle w:val="a4"/>
              <w:spacing w:before="0" w:beforeAutospacing="0" w:after="0" w:afterAutospacing="0"/>
              <w:jc w:val="center"/>
            </w:pPr>
            <w:r w:rsidRPr="009577BA">
              <w:rPr>
                <w:color w:val="000000"/>
              </w:rPr>
              <w:t>избирательный округ</w:t>
            </w:r>
          </w:p>
        </w:tc>
      </w:tr>
    </w:tbl>
    <w:p w:rsidR="009577BA" w:rsidRDefault="009577BA" w:rsidP="009577BA">
      <w:pPr>
        <w:rPr>
          <w:sz w:val="28"/>
          <w:szCs w:val="28"/>
        </w:rPr>
      </w:pPr>
    </w:p>
    <w:sectPr w:rsidR="009577BA" w:rsidSect="009577B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F6F"/>
    <w:rsid w:val="00007957"/>
    <w:rsid w:val="000D0C6F"/>
    <w:rsid w:val="001E2BB1"/>
    <w:rsid w:val="00600EDC"/>
    <w:rsid w:val="009577BA"/>
    <w:rsid w:val="009C15D1"/>
    <w:rsid w:val="00AC4F6F"/>
    <w:rsid w:val="00BF25B6"/>
    <w:rsid w:val="00DC344B"/>
    <w:rsid w:val="00F3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25B55"/>
  <w15:docId w15:val="{A0156A85-929D-4D5A-A3AF-091CE20F8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7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аголовок 5"/>
    <w:basedOn w:val="a"/>
    <w:rsid w:val="009577BA"/>
    <w:pPr>
      <w:keepNext/>
      <w:jc w:val="center"/>
      <w:outlineLvl w:val="4"/>
    </w:pPr>
    <w:rPr>
      <w:sz w:val="28"/>
      <w:szCs w:val="28"/>
      <w:lang w:val="en-US"/>
    </w:rPr>
  </w:style>
  <w:style w:type="paragraph" w:customStyle="1" w:styleId="a3">
    <w:name w:val="Адресат"/>
    <w:basedOn w:val="a"/>
    <w:rsid w:val="009577BA"/>
    <w:pPr>
      <w:autoSpaceDE/>
      <w:autoSpaceDN/>
      <w:ind w:left="3969"/>
      <w:jc w:val="both"/>
    </w:pPr>
    <w:rPr>
      <w:sz w:val="16"/>
    </w:rPr>
  </w:style>
  <w:style w:type="paragraph" w:styleId="a4">
    <w:name w:val="Normal (Web)"/>
    <w:basedOn w:val="a"/>
    <w:uiPriority w:val="99"/>
    <w:unhideWhenUsed/>
    <w:rsid w:val="009577B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link w:val="Normal"/>
    <w:rsid w:val="009577B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9577BA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25B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25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кпрф</dc:creator>
  <cp:keywords/>
  <dc:description/>
  <cp:lastModifiedBy>Пользователь</cp:lastModifiedBy>
  <cp:revision>7</cp:revision>
  <cp:lastPrinted>2026-07-22T17:46:00Z</cp:lastPrinted>
  <dcterms:created xsi:type="dcterms:W3CDTF">2026-07-22T03:32:00Z</dcterms:created>
  <dcterms:modified xsi:type="dcterms:W3CDTF">2026-08-03T08:33:00Z</dcterms:modified>
</cp:coreProperties>
</file>