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0F" w:rsidRDefault="00A5510F" w:rsidP="001A7FA3">
      <w:pPr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1A7FA3">
        <w:rPr>
          <w:sz w:val="24"/>
          <w:szCs w:val="24"/>
        </w:rPr>
        <w:t>Приложение к постановлению ТИК</w:t>
      </w:r>
    </w:p>
    <w:p w:rsidR="00A5510F" w:rsidRPr="001A7FA3" w:rsidRDefault="00A5510F" w:rsidP="001A7FA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№ 183-3 от 10.02.2021</w:t>
      </w:r>
    </w:p>
    <w:p w:rsidR="00A5510F" w:rsidRDefault="00A5510F" w:rsidP="00205B76">
      <w:pPr>
        <w:ind w:firstLine="709"/>
        <w:rPr>
          <w:b/>
          <w:bCs/>
        </w:rPr>
      </w:pPr>
    </w:p>
    <w:p w:rsidR="00A5510F" w:rsidRPr="00205B76" w:rsidRDefault="00A5510F" w:rsidP="00205B76">
      <w:pPr>
        <w:ind w:firstLine="709"/>
        <w:rPr>
          <w:b/>
          <w:bCs/>
        </w:rPr>
      </w:pPr>
      <w:r>
        <w:rPr>
          <w:b/>
          <w:bCs/>
        </w:rPr>
        <w:t xml:space="preserve">План работы </w:t>
      </w:r>
      <w:r w:rsidRPr="00205B76">
        <w:rPr>
          <w:b/>
          <w:bCs/>
        </w:rPr>
        <w:t>учебно</w:t>
      </w:r>
      <w:r>
        <w:rPr>
          <w:b/>
          <w:bCs/>
        </w:rPr>
        <w:t>го</w:t>
      </w:r>
      <w:r w:rsidRPr="00205B76">
        <w:rPr>
          <w:b/>
          <w:bCs/>
        </w:rPr>
        <w:t xml:space="preserve"> кабинет</w:t>
      </w:r>
      <w:r>
        <w:rPr>
          <w:b/>
          <w:bCs/>
        </w:rPr>
        <w:t>а</w:t>
      </w:r>
      <w:r w:rsidRPr="00205B76">
        <w:rPr>
          <w:b/>
          <w:bCs/>
        </w:rPr>
        <w:t xml:space="preserve"> </w:t>
      </w:r>
    </w:p>
    <w:p w:rsidR="00A5510F" w:rsidRDefault="00A5510F" w:rsidP="00205B76">
      <w:pPr>
        <w:ind w:firstLine="709"/>
        <w:rPr>
          <w:b/>
          <w:bCs/>
        </w:rPr>
      </w:pPr>
      <w:r w:rsidRPr="00205B76">
        <w:rPr>
          <w:b/>
          <w:bCs/>
        </w:rPr>
        <w:t>Территориальной из</w:t>
      </w:r>
      <w:r>
        <w:rPr>
          <w:b/>
          <w:bCs/>
        </w:rPr>
        <w:t xml:space="preserve">бирательной комиссии </w:t>
      </w:r>
    </w:p>
    <w:p w:rsidR="00A5510F" w:rsidRPr="00205B76" w:rsidRDefault="00A5510F" w:rsidP="00205B76">
      <w:pPr>
        <w:ind w:firstLine="709"/>
        <w:rPr>
          <w:b/>
          <w:bCs/>
        </w:rPr>
      </w:pPr>
      <w:r>
        <w:rPr>
          <w:b/>
          <w:bCs/>
        </w:rPr>
        <w:t>Семикаракорского района Ростовской области</w:t>
      </w:r>
    </w:p>
    <w:p w:rsidR="00A5510F" w:rsidRPr="00205B76" w:rsidRDefault="00A5510F" w:rsidP="00205B76">
      <w:pPr>
        <w:ind w:firstLine="709"/>
        <w:rPr>
          <w:b/>
          <w:bCs/>
        </w:rPr>
      </w:pPr>
      <w:r w:rsidRPr="00205B76">
        <w:rPr>
          <w:b/>
          <w:bCs/>
        </w:rPr>
        <w:t xml:space="preserve">по обучению кадров избирательных комиссий </w:t>
      </w:r>
    </w:p>
    <w:p w:rsidR="00A5510F" w:rsidRDefault="00A5510F" w:rsidP="00205B76">
      <w:pPr>
        <w:ind w:firstLine="709"/>
        <w:rPr>
          <w:b/>
          <w:bCs/>
        </w:rPr>
      </w:pPr>
      <w:r w:rsidRPr="00205B76">
        <w:rPr>
          <w:b/>
          <w:bCs/>
        </w:rPr>
        <w:t>и других участников избирательного (</w:t>
      </w:r>
      <w:proofErr w:type="spellStart"/>
      <w:r w:rsidRPr="00205B76">
        <w:rPr>
          <w:b/>
          <w:bCs/>
        </w:rPr>
        <w:t>референдумного</w:t>
      </w:r>
      <w:proofErr w:type="spellEnd"/>
      <w:r w:rsidRPr="00205B76">
        <w:rPr>
          <w:b/>
          <w:bCs/>
        </w:rPr>
        <w:t>) процесса</w:t>
      </w:r>
    </w:p>
    <w:p w:rsidR="00A5510F" w:rsidRDefault="00A5510F" w:rsidP="00205B76">
      <w:pPr>
        <w:ind w:firstLine="709"/>
        <w:rPr>
          <w:b/>
          <w:bCs/>
        </w:rPr>
      </w:pPr>
      <w:r>
        <w:rPr>
          <w:b/>
          <w:bCs/>
        </w:rPr>
        <w:t>на 2021 год</w:t>
      </w:r>
    </w:p>
    <w:p w:rsidR="00A5510F" w:rsidRPr="00205B76" w:rsidRDefault="00A5510F" w:rsidP="00205B76">
      <w:pPr>
        <w:ind w:firstLine="709"/>
        <w:rPr>
          <w:b/>
          <w:bCs/>
          <w:sz w:val="14"/>
          <w:szCs w:val="14"/>
        </w:rPr>
      </w:pPr>
    </w:p>
    <w:p w:rsidR="00A5510F" w:rsidRPr="00DF2808" w:rsidRDefault="00A5510F" w:rsidP="00205B76">
      <w:pPr>
        <w:ind w:firstLine="709"/>
        <w:rPr>
          <w:i/>
          <w:iCs/>
          <w:sz w:val="14"/>
          <w:szCs w:val="14"/>
        </w:rPr>
      </w:pP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6540"/>
        <w:gridCol w:w="3004"/>
      </w:tblGrid>
      <w:tr w:rsidR="00A5510F" w:rsidRPr="00FE0C31">
        <w:trPr>
          <w:tblHeader/>
        </w:trPr>
        <w:tc>
          <w:tcPr>
            <w:tcW w:w="285" w:type="pct"/>
            <w:vAlign w:val="center"/>
          </w:tcPr>
          <w:p w:rsidR="00A5510F" w:rsidRPr="00FE0C31" w:rsidRDefault="00A5510F" w:rsidP="00D9368E">
            <w:pPr>
              <w:rPr>
                <w:b/>
                <w:bCs/>
                <w:sz w:val="24"/>
                <w:szCs w:val="24"/>
              </w:rPr>
            </w:pPr>
            <w:r w:rsidRPr="00FE0C3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1" w:type="pct"/>
            <w:vAlign w:val="center"/>
          </w:tcPr>
          <w:p w:rsidR="00A5510F" w:rsidRPr="00FE0C31" w:rsidRDefault="00A5510F" w:rsidP="00D936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</w:t>
            </w:r>
            <w:r w:rsidRPr="00FE0C31">
              <w:rPr>
                <w:b/>
                <w:bCs/>
                <w:sz w:val="24"/>
                <w:szCs w:val="24"/>
              </w:rPr>
              <w:t>ероприяти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484" w:type="pct"/>
            <w:vAlign w:val="center"/>
          </w:tcPr>
          <w:p w:rsidR="00A5510F" w:rsidRPr="00FE0C31" w:rsidRDefault="00A5510F" w:rsidP="00D936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A5510F" w:rsidRPr="00FE0C31">
        <w:trPr>
          <w:trHeight w:val="397"/>
        </w:trPr>
        <w:tc>
          <w:tcPr>
            <w:tcW w:w="285" w:type="pct"/>
            <w:vAlign w:val="center"/>
          </w:tcPr>
          <w:p w:rsidR="00A5510F" w:rsidRPr="002E4509" w:rsidRDefault="00A5510F" w:rsidP="00674ADA">
            <w:pPr>
              <w:pStyle w:val="a3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A5510F" w:rsidRPr="004B2D76" w:rsidRDefault="00A5510F" w:rsidP="00674ADA">
            <w:pPr>
              <w:ind w:firstLine="34"/>
              <w:rPr>
                <w:sz w:val="24"/>
                <w:szCs w:val="24"/>
              </w:rPr>
            </w:pPr>
            <w:r w:rsidRPr="004B2D76">
              <w:rPr>
                <w:sz w:val="24"/>
                <w:szCs w:val="24"/>
              </w:rPr>
              <w:t>Организация и проведение обучающих мероприятий</w:t>
            </w:r>
          </w:p>
          <w:p w:rsidR="00A5510F" w:rsidRPr="0030422A" w:rsidRDefault="00A5510F" w:rsidP="00674ADA">
            <w:pPr>
              <w:ind w:firstLine="34"/>
              <w:rPr>
                <w:sz w:val="24"/>
                <w:szCs w:val="24"/>
              </w:rPr>
            </w:pPr>
            <w:r w:rsidRPr="004B2D76">
              <w:rPr>
                <w:sz w:val="24"/>
                <w:szCs w:val="24"/>
              </w:rPr>
              <w:t>для членов избирательных комиссий и других участников избирательного процесса</w:t>
            </w:r>
            <w:r>
              <w:rPr>
                <w:sz w:val="24"/>
                <w:szCs w:val="24"/>
              </w:rPr>
              <w:t xml:space="preserve"> Семикаракорского района</w:t>
            </w:r>
          </w:p>
        </w:tc>
        <w:tc>
          <w:tcPr>
            <w:tcW w:w="1484" w:type="pct"/>
            <w:vAlign w:val="center"/>
          </w:tcPr>
          <w:p w:rsidR="00A5510F" w:rsidRPr="002E4509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510F" w:rsidRPr="00FE0C31">
        <w:trPr>
          <w:trHeight w:val="397"/>
        </w:trPr>
        <w:tc>
          <w:tcPr>
            <w:tcW w:w="285" w:type="pct"/>
            <w:vAlign w:val="center"/>
          </w:tcPr>
          <w:p w:rsidR="00A5510F" w:rsidRPr="002E4509" w:rsidRDefault="00A5510F" w:rsidP="00674ADA">
            <w:pPr>
              <w:pStyle w:val="a3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A5510F" w:rsidRPr="0030422A" w:rsidRDefault="00A5510F" w:rsidP="00674ADA">
            <w:pPr>
              <w:ind w:firstLine="34"/>
              <w:rPr>
                <w:sz w:val="24"/>
                <w:szCs w:val="24"/>
              </w:rPr>
            </w:pPr>
            <w:r w:rsidRPr="004B2D76">
              <w:rPr>
                <w:sz w:val="24"/>
                <w:szCs w:val="24"/>
              </w:rPr>
              <w:t xml:space="preserve">Использование компьютерного программного обеспечения - компьютерной обучающей игры для подготовки членов избирательных комиссий </w:t>
            </w:r>
            <w:r>
              <w:rPr>
                <w:sz w:val="24"/>
                <w:szCs w:val="24"/>
              </w:rPr>
              <w:t>Семикаракорского района</w:t>
            </w:r>
          </w:p>
        </w:tc>
        <w:tc>
          <w:tcPr>
            <w:tcW w:w="1484" w:type="pct"/>
            <w:vAlign w:val="center"/>
          </w:tcPr>
          <w:p w:rsidR="00A5510F" w:rsidRPr="002E4509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510F" w:rsidRPr="00FE0C31">
        <w:trPr>
          <w:trHeight w:val="397"/>
        </w:trPr>
        <w:tc>
          <w:tcPr>
            <w:tcW w:w="285" w:type="pct"/>
            <w:vAlign w:val="center"/>
          </w:tcPr>
          <w:p w:rsidR="00A5510F" w:rsidRPr="002E4509" w:rsidRDefault="00A5510F" w:rsidP="00674ADA">
            <w:pPr>
              <w:pStyle w:val="a3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A5510F" w:rsidRDefault="00A5510F" w:rsidP="00674ADA">
            <w:pPr>
              <w:ind w:firstLine="34"/>
              <w:rPr>
                <w:sz w:val="24"/>
                <w:szCs w:val="24"/>
              </w:rPr>
            </w:pPr>
            <w:r w:rsidRPr="0030422A">
              <w:rPr>
                <w:sz w:val="24"/>
                <w:szCs w:val="24"/>
              </w:rPr>
              <w:t>Участие в разработке, обновлении, дополнении программ обучения кадров избирательных комиссий и других участников избирательного (</w:t>
            </w:r>
            <w:proofErr w:type="spellStart"/>
            <w:r w:rsidRPr="0030422A">
              <w:rPr>
                <w:sz w:val="24"/>
                <w:szCs w:val="24"/>
              </w:rPr>
              <w:t>референдумного</w:t>
            </w:r>
            <w:proofErr w:type="spellEnd"/>
            <w:r w:rsidRPr="0030422A">
              <w:rPr>
                <w:sz w:val="24"/>
                <w:szCs w:val="24"/>
              </w:rPr>
              <w:t>) процесса</w:t>
            </w:r>
          </w:p>
        </w:tc>
        <w:tc>
          <w:tcPr>
            <w:tcW w:w="1484" w:type="pct"/>
            <w:vAlign w:val="center"/>
          </w:tcPr>
          <w:p w:rsidR="00A5510F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5510F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</w:tr>
      <w:tr w:rsidR="00A5510F" w:rsidRPr="00FE0C31">
        <w:trPr>
          <w:trHeight w:val="397"/>
        </w:trPr>
        <w:tc>
          <w:tcPr>
            <w:tcW w:w="285" w:type="pct"/>
            <w:vAlign w:val="center"/>
          </w:tcPr>
          <w:p w:rsidR="00A5510F" w:rsidRPr="002E4509" w:rsidRDefault="00A5510F" w:rsidP="00674ADA">
            <w:pPr>
              <w:pStyle w:val="a3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A5510F" w:rsidRDefault="00A5510F" w:rsidP="00674ADA">
            <w:pPr>
              <w:ind w:left="33"/>
              <w:rPr>
                <w:sz w:val="24"/>
                <w:szCs w:val="24"/>
              </w:rPr>
            </w:pPr>
            <w:r w:rsidRPr="0030422A">
              <w:rPr>
                <w:sz w:val="24"/>
                <w:szCs w:val="24"/>
              </w:rPr>
              <w:t xml:space="preserve">Подготовка и актуализация учебно-методических материалов для обучения кадров избирательных комиссий и других участников избирательного </w:t>
            </w:r>
          </w:p>
          <w:p w:rsidR="00A5510F" w:rsidRPr="0005027D" w:rsidRDefault="00A5510F" w:rsidP="00674ADA">
            <w:pPr>
              <w:ind w:firstLine="34"/>
              <w:rPr>
                <w:sz w:val="24"/>
                <w:szCs w:val="24"/>
              </w:rPr>
            </w:pPr>
            <w:r w:rsidRPr="0030422A">
              <w:rPr>
                <w:sz w:val="24"/>
                <w:szCs w:val="24"/>
              </w:rPr>
              <w:t>(</w:t>
            </w:r>
            <w:proofErr w:type="spellStart"/>
            <w:r w:rsidRPr="0030422A">
              <w:rPr>
                <w:sz w:val="24"/>
                <w:szCs w:val="24"/>
              </w:rPr>
              <w:t>референдумного</w:t>
            </w:r>
            <w:proofErr w:type="spellEnd"/>
            <w:r w:rsidRPr="0030422A">
              <w:rPr>
                <w:sz w:val="24"/>
                <w:szCs w:val="24"/>
              </w:rPr>
              <w:t>) процесса</w:t>
            </w:r>
          </w:p>
        </w:tc>
        <w:tc>
          <w:tcPr>
            <w:tcW w:w="1484" w:type="pct"/>
            <w:vAlign w:val="center"/>
          </w:tcPr>
          <w:p w:rsidR="00A5510F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5510F" w:rsidRPr="0005027D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</w:tr>
      <w:tr w:rsidR="00A5510F" w:rsidRPr="00FE0C31">
        <w:trPr>
          <w:trHeight w:val="397"/>
        </w:trPr>
        <w:tc>
          <w:tcPr>
            <w:tcW w:w="285" w:type="pct"/>
            <w:vAlign w:val="center"/>
          </w:tcPr>
          <w:p w:rsidR="00A5510F" w:rsidRPr="002E4509" w:rsidRDefault="00A5510F" w:rsidP="00674ADA">
            <w:pPr>
              <w:pStyle w:val="a3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A5510F" w:rsidRPr="0030422A" w:rsidRDefault="00A5510F" w:rsidP="00674ADA">
            <w:pPr>
              <w:ind w:firstLine="34"/>
              <w:rPr>
                <w:sz w:val="24"/>
                <w:szCs w:val="24"/>
              </w:rPr>
            </w:pPr>
            <w:r w:rsidRPr="0030422A">
              <w:rPr>
                <w:sz w:val="24"/>
                <w:szCs w:val="24"/>
              </w:rPr>
              <w:t>Обеспечение участия членов избирательных комиссий</w:t>
            </w:r>
            <w:r>
              <w:rPr>
                <w:sz w:val="24"/>
                <w:szCs w:val="24"/>
              </w:rPr>
              <w:t xml:space="preserve"> Семикаракорского района </w:t>
            </w:r>
          </w:p>
          <w:p w:rsidR="00A5510F" w:rsidRDefault="00A5510F" w:rsidP="00674ADA">
            <w:pPr>
              <w:ind w:firstLine="34"/>
              <w:rPr>
                <w:sz w:val="24"/>
                <w:szCs w:val="24"/>
              </w:rPr>
            </w:pPr>
            <w:r w:rsidRPr="0030422A">
              <w:rPr>
                <w:sz w:val="24"/>
                <w:szCs w:val="24"/>
              </w:rPr>
              <w:t xml:space="preserve">в плановых и иных обучающих мероприятиях, проводимых Центральной избирательной комиссией Российской Федерации и федеральным казенным учреждением «Российский центр обучения избирательным технологиям при Центральной избирательной комиссии </w:t>
            </w:r>
          </w:p>
          <w:p w:rsidR="00A5510F" w:rsidRPr="0030422A" w:rsidRDefault="00A5510F" w:rsidP="00674ADA">
            <w:pPr>
              <w:ind w:firstLine="34"/>
              <w:rPr>
                <w:sz w:val="24"/>
                <w:szCs w:val="24"/>
              </w:rPr>
            </w:pPr>
            <w:r w:rsidRPr="0030422A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1484" w:type="pct"/>
            <w:vAlign w:val="center"/>
          </w:tcPr>
          <w:p w:rsidR="00A5510F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5510F" w:rsidRPr="002E4509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</w:tr>
      <w:tr w:rsidR="00A5510F" w:rsidRPr="00FE0C31">
        <w:trPr>
          <w:trHeight w:val="397"/>
        </w:trPr>
        <w:tc>
          <w:tcPr>
            <w:tcW w:w="285" w:type="pct"/>
            <w:vAlign w:val="center"/>
          </w:tcPr>
          <w:p w:rsidR="00A5510F" w:rsidRPr="002E4509" w:rsidRDefault="00A5510F" w:rsidP="00674ADA">
            <w:pPr>
              <w:pStyle w:val="a3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A5510F" w:rsidRDefault="00A5510F" w:rsidP="00674AD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тестирования </w:t>
            </w:r>
            <w:r w:rsidRPr="00D44294">
              <w:rPr>
                <w:sz w:val="24"/>
                <w:szCs w:val="24"/>
              </w:rPr>
              <w:t xml:space="preserve">по итогам обучения </w:t>
            </w:r>
          </w:p>
          <w:p w:rsidR="00A5510F" w:rsidRPr="00FA3746" w:rsidRDefault="00A5510F" w:rsidP="00674ADA">
            <w:pPr>
              <w:ind w:firstLine="34"/>
              <w:rPr>
                <w:sz w:val="24"/>
                <w:szCs w:val="24"/>
              </w:rPr>
            </w:pPr>
            <w:r w:rsidRPr="0030422A">
              <w:rPr>
                <w:sz w:val="24"/>
                <w:szCs w:val="24"/>
              </w:rPr>
              <w:t>кадров</w:t>
            </w:r>
            <w:r w:rsidRPr="00D42F3C">
              <w:rPr>
                <w:b/>
                <w:bCs/>
                <w:sz w:val="24"/>
                <w:szCs w:val="24"/>
              </w:rPr>
              <w:t xml:space="preserve"> </w:t>
            </w:r>
            <w:r w:rsidRPr="00D44294">
              <w:rPr>
                <w:sz w:val="24"/>
                <w:szCs w:val="24"/>
              </w:rPr>
              <w:t xml:space="preserve">избирательных комиссий </w:t>
            </w:r>
            <w:r>
              <w:rPr>
                <w:sz w:val="24"/>
                <w:szCs w:val="24"/>
              </w:rPr>
              <w:t>Семикаракорского района</w:t>
            </w:r>
          </w:p>
        </w:tc>
        <w:tc>
          <w:tcPr>
            <w:tcW w:w="1484" w:type="pct"/>
            <w:vAlign w:val="center"/>
          </w:tcPr>
          <w:p w:rsidR="00A5510F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5510F" w:rsidRPr="008E0A00" w:rsidRDefault="00A5510F" w:rsidP="006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</w:tr>
      <w:tr w:rsidR="00A5510F" w:rsidRPr="00FE0C31">
        <w:trPr>
          <w:trHeight w:val="397"/>
        </w:trPr>
        <w:tc>
          <w:tcPr>
            <w:tcW w:w="285" w:type="pct"/>
            <w:vAlign w:val="center"/>
          </w:tcPr>
          <w:p w:rsidR="00A5510F" w:rsidRPr="002E4509" w:rsidRDefault="00A5510F" w:rsidP="00674ADA">
            <w:pPr>
              <w:pStyle w:val="a3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A5510F" w:rsidRPr="0030422A" w:rsidRDefault="00A5510F" w:rsidP="00674ADA">
            <w:pPr>
              <w:ind w:firstLine="34"/>
              <w:rPr>
                <w:sz w:val="24"/>
                <w:szCs w:val="24"/>
              </w:rPr>
            </w:pPr>
            <w:r w:rsidRPr="0030422A">
              <w:rPr>
                <w:sz w:val="24"/>
                <w:szCs w:val="24"/>
              </w:rPr>
              <w:t>Создание и поддержка в актуальном состоянии</w:t>
            </w:r>
          </w:p>
          <w:p w:rsidR="00A5510F" w:rsidRPr="0030422A" w:rsidRDefault="00A5510F" w:rsidP="00674ADA">
            <w:pPr>
              <w:ind w:firstLine="34"/>
              <w:rPr>
                <w:sz w:val="24"/>
                <w:szCs w:val="24"/>
              </w:rPr>
            </w:pPr>
            <w:r w:rsidRPr="0030422A">
              <w:rPr>
                <w:sz w:val="24"/>
                <w:szCs w:val="24"/>
              </w:rPr>
              <w:t>базы данных по обучению кадров избирательных комиссий и других участников избирательного (</w:t>
            </w:r>
            <w:proofErr w:type="spellStart"/>
            <w:r w:rsidRPr="0030422A">
              <w:rPr>
                <w:sz w:val="24"/>
                <w:szCs w:val="24"/>
              </w:rPr>
              <w:t>референдумного</w:t>
            </w:r>
            <w:proofErr w:type="spellEnd"/>
            <w:r w:rsidRPr="0030422A">
              <w:rPr>
                <w:sz w:val="24"/>
                <w:szCs w:val="24"/>
              </w:rPr>
              <w:t>) процесса</w:t>
            </w:r>
            <w:r>
              <w:rPr>
                <w:sz w:val="24"/>
                <w:szCs w:val="24"/>
              </w:rPr>
              <w:t xml:space="preserve"> Семикаракорского района</w:t>
            </w:r>
          </w:p>
        </w:tc>
        <w:tc>
          <w:tcPr>
            <w:tcW w:w="1484" w:type="pct"/>
            <w:vAlign w:val="center"/>
          </w:tcPr>
          <w:p w:rsidR="00A5510F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5510F" w:rsidRPr="008E0A00" w:rsidRDefault="00A5510F" w:rsidP="006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</w:tr>
      <w:tr w:rsidR="00A5510F" w:rsidRPr="00FE0C31">
        <w:trPr>
          <w:trHeight w:val="397"/>
        </w:trPr>
        <w:tc>
          <w:tcPr>
            <w:tcW w:w="285" w:type="pct"/>
            <w:vAlign w:val="center"/>
          </w:tcPr>
          <w:p w:rsidR="00A5510F" w:rsidRDefault="00A5510F" w:rsidP="006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31" w:type="pct"/>
            <w:vAlign w:val="center"/>
          </w:tcPr>
          <w:p w:rsidR="00A5510F" w:rsidRPr="0030422A" w:rsidRDefault="00A5510F" w:rsidP="00674ADA">
            <w:pPr>
              <w:ind w:firstLine="34"/>
              <w:rPr>
                <w:sz w:val="24"/>
                <w:szCs w:val="24"/>
              </w:rPr>
            </w:pPr>
            <w:r w:rsidRPr="0005027D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проведение информационно-разъ</w:t>
            </w:r>
            <w:r w:rsidRPr="0005027D">
              <w:rPr>
                <w:sz w:val="24"/>
                <w:szCs w:val="24"/>
              </w:rPr>
              <w:t xml:space="preserve">яснительных мероприятий с </w:t>
            </w:r>
            <w:r>
              <w:rPr>
                <w:sz w:val="24"/>
                <w:szCs w:val="24"/>
              </w:rPr>
              <w:t>участниками избирательного процесса</w:t>
            </w:r>
            <w:r w:rsidRPr="00050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Семикаракорского района </w:t>
            </w:r>
            <w:r w:rsidRPr="0005027D"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1484" w:type="pct"/>
            <w:vAlign w:val="center"/>
          </w:tcPr>
          <w:p w:rsidR="00A5510F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5510F" w:rsidRDefault="00A5510F" w:rsidP="00674AD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</w:tr>
    </w:tbl>
    <w:p w:rsidR="00A5510F" w:rsidRDefault="00A5510F"/>
    <w:p w:rsidR="00A5510F" w:rsidRDefault="00A5510F">
      <w:pPr>
        <w:sectPr w:rsidR="00A5510F" w:rsidSect="00DF2808">
          <w:pgSz w:w="11906" w:h="16838"/>
          <w:pgMar w:top="851" w:right="1134" w:bottom="1418" w:left="1134" w:header="708" w:footer="708" w:gutter="0"/>
          <w:cols w:space="708"/>
          <w:docGrid w:linePitch="381"/>
        </w:sectPr>
      </w:pPr>
    </w:p>
    <w:p w:rsidR="00A5510F" w:rsidRPr="008F4623" w:rsidRDefault="00A5510F" w:rsidP="001A7FA3">
      <w:pPr>
        <w:ind w:firstLine="709"/>
      </w:pPr>
    </w:p>
    <w:sectPr w:rsidR="00A5510F" w:rsidRPr="008F4623" w:rsidSect="00006720">
      <w:pgSz w:w="16838" w:h="11906" w:orient="landscape"/>
      <w:pgMar w:top="851" w:right="851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4CD"/>
    <w:multiLevelType w:val="hybridMultilevel"/>
    <w:tmpl w:val="32F0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512F70"/>
    <w:multiLevelType w:val="hybridMultilevel"/>
    <w:tmpl w:val="31F8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140E"/>
    <w:multiLevelType w:val="hybridMultilevel"/>
    <w:tmpl w:val="1A54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372F5"/>
    <w:multiLevelType w:val="hybridMultilevel"/>
    <w:tmpl w:val="6C72E69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312F"/>
    <w:multiLevelType w:val="hybridMultilevel"/>
    <w:tmpl w:val="4F0040DC"/>
    <w:lvl w:ilvl="0" w:tplc="C6D6A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A2114"/>
    <w:multiLevelType w:val="hybridMultilevel"/>
    <w:tmpl w:val="6C72E69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7A23"/>
    <w:multiLevelType w:val="hybridMultilevel"/>
    <w:tmpl w:val="5CDA8FF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44CB8"/>
    <w:multiLevelType w:val="hybridMultilevel"/>
    <w:tmpl w:val="5CDA8FF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6646E"/>
    <w:multiLevelType w:val="hybridMultilevel"/>
    <w:tmpl w:val="2DC8D892"/>
    <w:lvl w:ilvl="0" w:tplc="F8568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76"/>
    <w:rsid w:val="00006720"/>
    <w:rsid w:val="000258D9"/>
    <w:rsid w:val="0005027D"/>
    <w:rsid w:val="00073790"/>
    <w:rsid w:val="000F3DE0"/>
    <w:rsid w:val="00103484"/>
    <w:rsid w:val="00127DB0"/>
    <w:rsid w:val="001A7FA3"/>
    <w:rsid w:val="00205B76"/>
    <w:rsid w:val="00294324"/>
    <w:rsid w:val="002E4509"/>
    <w:rsid w:val="0030422A"/>
    <w:rsid w:val="004243A1"/>
    <w:rsid w:val="004B2D76"/>
    <w:rsid w:val="004C1257"/>
    <w:rsid w:val="005A6FC9"/>
    <w:rsid w:val="005E612E"/>
    <w:rsid w:val="006516D8"/>
    <w:rsid w:val="00674ADA"/>
    <w:rsid w:val="006878D7"/>
    <w:rsid w:val="0077776D"/>
    <w:rsid w:val="00790738"/>
    <w:rsid w:val="007C3FD7"/>
    <w:rsid w:val="008E0A00"/>
    <w:rsid w:val="008F4623"/>
    <w:rsid w:val="00963594"/>
    <w:rsid w:val="00A03E67"/>
    <w:rsid w:val="00A049DE"/>
    <w:rsid w:val="00A06007"/>
    <w:rsid w:val="00A33548"/>
    <w:rsid w:val="00A5510F"/>
    <w:rsid w:val="00AA4A8E"/>
    <w:rsid w:val="00BE7649"/>
    <w:rsid w:val="00C56773"/>
    <w:rsid w:val="00D2414D"/>
    <w:rsid w:val="00D2638B"/>
    <w:rsid w:val="00D42F3C"/>
    <w:rsid w:val="00D44294"/>
    <w:rsid w:val="00D9368E"/>
    <w:rsid w:val="00DE4AAE"/>
    <w:rsid w:val="00DF2808"/>
    <w:rsid w:val="00FA3746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B1E4B7-73BE-4116-9331-A668393B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B7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B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Professional</cp:lastModifiedBy>
  <cp:revision>2</cp:revision>
  <cp:lastPrinted>2020-02-12T09:09:00Z</cp:lastPrinted>
  <dcterms:created xsi:type="dcterms:W3CDTF">2022-02-07T11:32:00Z</dcterms:created>
  <dcterms:modified xsi:type="dcterms:W3CDTF">2022-02-07T11:32:00Z</dcterms:modified>
</cp:coreProperties>
</file>